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B840F" w14:textId="52EBA2D3" w:rsidR="00E71CA6" w:rsidRPr="00452C2E" w:rsidRDefault="00E71CA6" w:rsidP="008A2DCF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452C2E">
        <w:rPr>
          <w:rFonts w:ascii="標楷體" w:eastAsia="標楷體" w:hAnsi="標楷體" w:hint="eastAsia"/>
          <w:b/>
          <w:bCs/>
          <w:sz w:val="48"/>
          <w:szCs w:val="48"/>
        </w:rPr>
        <w:t>高雄市</w:t>
      </w:r>
      <w:r w:rsidR="00452C2E" w:rsidRPr="00452C2E">
        <w:rPr>
          <w:rFonts w:ascii="標楷體" w:eastAsia="標楷體" w:hAnsi="標楷體" w:hint="eastAsia"/>
          <w:b/>
          <w:bCs/>
          <w:sz w:val="48"/>
          <w:szCs w:val="48"/>
        </w:rPr>
        <w:t>校園</w:t>
      </w:r>
      <w:r w:rsidRPr="00452C2E">
        <w:rPr>
          <w:rFonts w:ascii="標楷體" w:eastAsia="標楷體" w:hAnsi="標楷體" w:hint="eastAsia"/>
          <w:b/>
          <w:bCs/>
          <w:sz w:val="48"/>
          <w:szCs w:val="48"/>
        </w:rPr>
        <w:t>親師生溝通調處意</w:t>
      </w:r>
      <w:r w:rsidR="00C615D6">
        <w:rPr>
          <w:rFonts w:ascii="標楷體" w:eastAsia="標楷體" w:hAnsi="標楷體" w:hint="eastAsia"/>
          <w:b/>
          <w:bCs/>
          <w:sz w:val="48"/>
          <w:szCs w:val="48"/>
        </w:rPr>
        <w:t>願</w:t>
      </w:r>
      <w:r w:rsidRPr="00452C2E">
        <w:rPr>
          <w:rFonts w:ascii="標楷體" w:eastAsia="標楷體" w:hAnsi="標楷體" w:hint="eastAsia"/>
          <w:b/>
          <w:bCs/>
          <w:sz w:val="48"/>
          <w:szCs w:val="48"/>
        </w:rPr>
        <w:t>書</w:t>
      </w:r>
    </w:p>
    <w:tbl>
      <w:tblPr>
        <w:tblW w:w="507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154"/>
        <w:gridCol w:w="3703"/>
        <w:gridCol w:w="1671"/>
        <w:gridCol w:w="3379"/>
      </w:tblGrid>
      <w:tr w:rsidR="00452C2E" w:rsidRPr="00452C2E" w14:paraId="4FBEBD88" w14:textId="77777777" w:rsidTr="008A2DCF">
        <w:trPr>
          <w:trHeight w:val="591"/>
          <w:jc w:val="center"/>
        </w:trPr>
        <w:tc>
          <w:tcPr>
            <w:tcW w:w="9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51ABE123" w14:textId="7F364D34" w:rsidR="00452C2E" w:rsidRPr="006D1F0C" w:rsidRDefault="00452C2E" w:rsidP="008A2DC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學校名稱</w:t>
            </w:r>
          </w:p>
        </w:tc>
        <w:tc>
          <w:tcPr>
            <w:tcW w:w="401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6B2D89" w14:textId="77777777" w:rsidR="00452C2E" w:rsidRPr="006D1F0C" w:rsidRDefault="00452C2E" w:rsidP="008A2DC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2C2E" w:rsidRPr="00452C2E" w14:paraId="1B92BFEF" w14:textId="77777777" w:rsidTr="00BB762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14:paraId="55633540" w14:textId="77777777" w:rsidR="00452C2E" w:rsidRPr="006D1F0C" w:rsidRDefault="00452C2E" w:rsidP="008A2DC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當事人姓名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EC485" w14:textId="77777777" w:rsidR="00452C2E" w:rsidRPr="006D1F0C" w:rsidRDefault="00452C2E" w:rsidP="008A2DC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14:paraId="045CF3B2" w14:textId="77777777" w:rsidR="00452C2E" w:rsidRPr="006D1F0C" w:rsidRDefault="00452C2E" w:rsidP="008A2DC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身分別</w:t>
            </w:r>
          </w:p>
          <w:p w14:paraId="1DC60E37" w14:textId="1328BCE2" w:rsidR="00452C2E" w:rsidRPr="006D1F0C" w:rsidRDefault="00452C2E" w:rsidP="008A2DC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(請勾選</w:t>
            </w: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C1D09" w14:textId="77777777" w:rsidR="00452C2E" w:rsidRPr="006D1F0C" w:rsidRDefault="00452C2E" w:rsidP="008A2DC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□老師</w:t>
            </w: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</w:t>
            </w: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□家長</w:t>
            </w: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</w:t>
            </w: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□學生</w:t>
            </w:r>
          </w:p>
        </w:tc>
      </w:tr>
      <w:tr w:rsidR="00452C2E" w:rsidRPr="00452C2E" w14:paraId="686D15C7" w14:textId="77777777" w:rsidTr="00BB7623">
        <w:trPr>
          <w:trHeight w:val="58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14:paraId="158E80B5" w14:textId="77777777" w:rsidR="00452C2E" w:rsidRPr="006D1F0C" w:rsidRDefault="00452C2E" w:rsidP="008A2DC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事件日期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C53FB" w14:textId="77777777" w:rsidR="00452C2E" w:rsidRPr="006D1F0C" w:rsidRDefault="00452C2E" w:rsidP="008A2DCF">
            <w:pPr>
              <w:spacing w:after="0" w:line="400" w:lineRule="exact"/>
              <w:ind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sz w:val="28"/>
                <w:szCs w:val="28"/>
              </w:rPr>
              <w:t xml:space="preserve">   年　 </w:t>
            </w:r>
            <w:r w:rsidRPr="006D1F0C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D1F0C">
              <w:rPr>
                <w:rFonts w:ascii="標楷體" w:eastAsia="標楷體" w:hAnsi="標楷體" w:hint="eastAsia"/>
                <w:sz w:val="28"/>
                <w:szCs w:val="28"/>
              </w:rPr>
              <w:t xml:space="preserve">月　 </w:t>
            </w:r>
            <w:r w:rsidRPr="006D1F0C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D1F0C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14:paraId="035E8ED1" w14:textId="77777777" w:rsidR="00452C2E" w:rsidRPr="006D1F0C" w:rsidRDefault="00452C2E" w:rsidP="008A2DC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事件地點</w:t>
            </w:r>
          </w:p>
        </w:tc>
        <w:tc>
          <w:tcPr>
            <w:tcW w:w="1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9981A" w14:textId="77777777" w:rsidR="00452C2E" w:rsidRPr="006D1F0C" w:rsidRDefault="00452C2E" w:rsidP="008A2DC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2C2E" w:rsidRPr="00452C2E" w14:paraId="7415D70F" w14:textId="77777777" w:rsidTr="008A2DCF">
        <w:trPr>
          <w:trHeight w:val="2107"/>
          <w:jc w:val="center"/>
        </w:trPr>
        <w:tc>
          <w:tcPr>
            <w:tcW w:w="9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7920E73C" w14:textId="41D918BD" w:rsidR="00452C2E" w:rsidRPr="006D1F0C" w:rsidRDefault="00452C2E" w:rsidP="008A2DC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案由</w:t>
            </w:r>
          </w:p>
        </w:tc>
        <w:tc>
          <w:tcPr>
            <w:tcW w:w="401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53E8C5" w14:textId="77777777" w:rsidR="00452C2E" w:rsidRPr="006D1F0C" w:rsidRDefault="00452C2E" w:rsidP="008A2DC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2DCF" w:rsidRPr="00452C2E" w14:paraId="5E95AD9D" w14:textId="77777777" w:rsidTr="008A2DCF">
        <w:trPr>
          <w:trHeight w:val="2107"/>
          <w:jc w:val="center"/>
        </w:trPr>
        <w:tc>
          <w:tcPr>
            <w:tcW w:w="9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1AB549BE" w14:textId="1B47BE16" w:rsidR="008A2DCF" w:rsidRPr="006D1F0C" w:rsidRDefault="008A2DCF" w:rsidP="008A2DC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調處意願聲明</w:t>
            </w:r>
          </w:p>
        </w:tc>
        <w:tc>
          <w:tcPr>
            <w:tcW w:w="401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9DB0C8" w14:textId="2BEB4BB9" w:rsidR="008A2DCF" w:rsidRPr="006D1F0C" w:rsidRDefault="008A2DCF" w:rsidP="008A2DCF">
            <w:pPr>
              <w:spacing w:after="0" w:line="36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本人</w:t>
            </w:r>
            <w:r w:rsidR="005E26C5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（當事人）</w:t>
            </w: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同意依「高雄市政府教育局辦理校園親師生溝通調處作業要點」（以下稱本要點）啟動溝通調處程序，並同意下列事項：</w:t>
            </w:r>
          </w:p>
          <w:p w14:paraId="1693A533" w14:textId="081AC34B" w:rsidR="008A2DCF" w:rsidRPr="006D1F0C" w:rsidRDefault="008A2DCF" w:rsidP="008A2DCF">
            <w:pPr>
              <w:spacing w:after="0" w:line="360" w:lineRule="exact"/>
              <w:ind w:left="600" w:hangingChars="214" w:hanging="60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一、</w:t>
            </w:r>
            <w:r w:rsidR="005E26C5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當事人</w:t>
            </w: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係自願參與調處程序，並知悉得於程序中隨時表示停止或退出。</w:t>
            </w:r>
          </w:p>
          <w:p w14:paraId="39356660" w14:textId="351F9AA4" w:rsidR="008A2DCF" w:rsidRPr="006D1F0C" w:rsidRDefault="008A2DCF" w:rsidP="008A2DCF">
            <w:pPr>
              <w:spacing w:after="0" w:line="360" w:lineRule="exact"/>
              <w:ind w:left="600" w:hangingChars="214" w:hanging="60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二、調處程序以協助溝通、</w:t>
            </w:r>
            <w:proofErr w:type="gramStart"/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釐</w:t>
            </w:r>
            <w:proofErr w:type="gramEnd"/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清爭議及尋求共識為目的，不作為對任何一方</w:t>
            </w: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不利記錄與處理</w:t>
            </w: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等措施之依據。(本要點第19點第2款</w:t>
            </w: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)</w:t>
            </w:r>
          </w:p>
          <w:p w14:paraId="50A54A57" w14:textId="1AAFC95B" w:rsidR="008A2DCF" w:rsidRPr="006D1F0C" w:rsidRDefault="008A2DCF" w:rsidP="008A2DCF">
            <w:pPr>
              <w:spacing w:after="0" w:line="360" w:lineRule="exact"/>
              <w:ind w:left="600" w:hangingChars="214" w:hanging="60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三、調處程</w:t>
            </w:r>
            <w:r w:rsidR="00697D8A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序</w:t>
            </w: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不公開</w:t>
            </w:r>
            <w:r w:rsidR="00697D8A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且程序中不得錄音錄影；</w:t>
            </w: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參與人員應就調處內容應負保密義務。(本要點第17點)</w:t>
            </w:r>
          </w:p>
          <w:p w14:paraId="37DAC3C8" w14:textId="43AD7F25" w:rsidR="008A2DCF" w:rsidRPr="006D1F0C" w:rsidRDefault="008A2DCF" w:rsidP="008A2DCF">
            <w:pPr>
              <w:spacing w:after="0" w:line="360" w:lineRule="exact"/>
              <w:ind w:left="600" w:hangingChars="214" w:hanging="6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四、未</w:t>
            </w: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成年學生參與調處程序時，應由法定代理人或實際照顧者陪同，並得由學校輔導</w:t>
            </w:r>
            <w:proofErr w:type="gramStart"/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人員在場</w:t>
            </w:r>
            <w:proofErr w:type="gramEnd"/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。(本要點第19點第1款</w:t>
            </w: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)</w:t>
            </w:r>
          </w:p>
        </w:tc>
      </w:tr>
      <w:tr w:rsidR="008C0E67" w:rsidRPr="00452C2E" w14:paraId="086E2068" w14:textId="77777777" w:rsidTr="008A2DCF">
        <w:trPr>
          <w:trHeight w:val="4379"/>
          <w:jc w:val="center"/>
        </w:trPr>
        <w:tc>
          <w:tcPr>
            <w:tcW w:w="9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18AFB83B" w14:textId="34DC9465" w:rsidR="008C0E67" w:rsidRPr="006D1F0C" w:rsidRDefault="00BB7623" w:rsidP="008A2DCF">
            <w:pPr>
              <w:spacing w:after="0" w:line="36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注意事項說明</w:t>
            </w:r>
          </w:p>
        </w:tc>
        <w:tc>
          <w:tcPr>
            <w:tcW w:w="401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2344DD" w14:textId="6E743A95" w:rsidR="008C0E67" w:rsidRPr="006D1F0C" w:rsidRDefault="00BB7623" w:rsidP="00547257">
            <w:pPr>
              <w:spacing w:after="0" w:line="360" w:lineRule="exact"/>
              <w:ind w:left="600" w:hangingChars="214" w:hanging="60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一、</w:t>
            </w:r>
            <w:r w:rsidR="00547257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參與調處程序之所有人員，對於當事人及證人之姓名、身分及其他足以辨識其身分之資料與調查內容，</w:t>
            </w:r>
            <w:proofErr w:type="gramStart"/>
            <w:r w:rsidR="00547257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均應負</w:t>
            </w:r>
            <w:proofErr w:type="gramEnd"/>
            <w:r w:rsidR="00547257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保密義務。前項保密義務，不因調查程序之終止、完成或職務異動而免除。</w:t>
            </w:r>
            <w:r w:rsidR="001651EE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</w:t>
            </w:r>
            <w:r w:rsidR="00547257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本要點第17點第1項及第2項</w:t>
            </w:r>
            <w:proofErr w:type="gramStart"/>
            <w:r w:rsidR="00547257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）</w:t>
            </w:r>
            <w:proofErr w:type="gramEnd"/>
          </w:p>
          <w:p w14:paraId="7515B603" w14:textId="753A8B2C" w:rsidR="008C0E67" w:rsidRPr="006D1F0C" w:rsidRDefault="00BB7623" w:rsidP="00547257">
            <w:pPr>
              <w:spacing w:after="0" w:line="360" w:lineRule="exact"/>
              <w:ind w:left="600" w:hangingChars="214" w:hanging="60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</w:t>
            </w:r>
            <w:r w:rsidR="008C0E67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、調</w:t>
            </w:r>
            <w:r w:rsidR="00015634"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處程序中任何一方之陳述及提出之資料，除用於溝通及調處目的外，不得作為後續正式調查、任何委員會審議或法律程序中之證據。</w:t>
            </w:r>
            <w:r w:rsidR="001651EE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</w:t>
            </w:r>
            <w:r w:rsidR="00015634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本要點第17點第1項第3款</w:t>
            </w:r>
            <w:r w:rsidR="001651EE"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)</w:t>
            </w:r>
          </w:p>
          <w:p w14:paraId="5E342099" w14:textId="47D44EF1" w:rsidR="008C0E67" w:rsidRPr="006D1F0C" w:rsidRDefault="00BB7623" w:rsidP="00547257">
            <w:pPr>
              <w:spacing w:after="0" w:line="360" w:lineRule="exact"/>
              <w:ind w:left="600" w:hangingChars="214" w:hanging="60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三</w:t>
            </w:r>
            <w:r w:rsidR="008C0E67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、</w:t>
            </w:r>
            <w:r w:rsidR="00015634"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調處不成立時，不影響當事人後續依法提出書面檢舉、陳情或其他救濟之權利</w:t>
            </w:r>
            <w:r w:rsidR="008C0E67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。</w:t>
            </w:r>
            <w:r w:rsidR="00015634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（本要點第18點第3款）</w:t>
            </w:r>
          </w:p>
          <w:p w14:paraId="4C7EAAC3" w14:textId="65E4654C" w:rsidR="00015634" w:rsidRPr="006D1F0C" w:rsidRDefault="00BB7623" w:rsidP="00015634">
            <w:pPr>
              <w:spacing w:after="0" w:line="360" w:lineRule="exact"/>
              <w:ind w:left="600" w:hangingChars="214" w:hanging="60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四、</w:t>
            </w:r>
            <w:r w:rsidR="00015634"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調處成立時，其共識內容涉及後續具體作為者（如教學方式調整、輔導轉</w:t>
            </w:r>
            <w:proofErr w:type="gramStart"/>
            <w:r w:rsidR="00015634"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介</w:t>
            </w:r>
            <w:proofErr w:type="gramEnd"/>
            <w:r w:rsidR="00015634"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等），學校應依共識內容落實執行，該共識內容不得違反教育法令、逾越教師專業倫理或包含顯失公平之條款。</w:t>
            </w:r>
            <w:r w:rsidR="00015634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(本要點第</w:t>
            </w:r>
            <w:r w:rsidR="00B73203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  <w:r w:rsidR="00015634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8點第2款</w:t>
            </w:r>
            <w:r w:rsidR="00015634"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)</w:t>
            </w:r>
          </w:p>
          <w:p w14:paraId="283B5D11" w14:textId="3269C7A4" w:rsidR="00BB7623" w:rsidRPr="006D1F0C" w:rsidRDefault="00BB7623" w:rsidP="00015634">
            <w:pPr>
              <w:spacing w:after="0"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04BFE" w:rsidRPr="00452C2E" w14:paraId="715517E6" w14:textId="77777777" w:rsidTr="00BB7623">
        <w:trPr>
          <w:trHeight w:val="1291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EFB47" w14:textId="6C19F929" w:rsidR="00F04BFE" w:rsidRPr="006D1F0C" w:rsidRDefault="00F04BFE" w:rsidP="008A2DCF">
            <w:pPr>
              <w:spacing w:after="0" w:line="48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本人</w:t>
            </w:r>
            <w:r w:rsidR="00015634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（當事人）</w:t>
            </w: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已詳閱並理解上述內容，同意參與本案溝通調處程序，特立此書為</w:t>
            </w:r>
            <w:proofErr w:type="gramStart"/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憑</w:t>
            </w:r>
            <w:proofErr w:type="gramEnd"/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。</w:t>
            </w:r>
          </w:p>
          <w:p w14:paraId="3667ADA9" w14:textId="77777777" w:rsidR="00015634" w:rsidRPr="006D1F0C" w:rsidRDefault="00015634" w:rsidP="008A2DCF">
            <w:pPr>
              <w:spacing w:after="0" w:line="48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61FC35B2" w14:textId="653D87E2" w:rsidR="00015634" w:rsidRPr="006D1F0C" w:rsidRDefault="00015634" w:rsidP="00015634">
            <w:pPr>
              <w:spacing w:after="0" w:line="48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當事</w:t>
            </w: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人：            </w:t>
            </w:r>
            <w:r w:rsidR="000C1C6B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  </w:t>
            </w: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     （簽名或蓋章）  聯絡電話：</w:t>
            </w:r>
          </w:p>
          <w:p w14:paraId="23A4CF99" w14:textId="77777777" w:rsidR="00015634" w:rsidRPr="006D1F0C" w:rsidRDefault="00015634" w:rsidP="00015634">
            <w:pPr>
              <w:spacing w:after="0" w:line="48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國民身分證統一編號：</w:t>
            </w:r>
          </w:p>
          <w:p w14:paraId="5D731A59" w14:textId="0FA51E0D" w:rsidR="00015634" w:rsidRPr="006D1F0C" w:rsidRDefault="00015634" w:rsidP="00015634">
            <w:pPr>
              <w:spacing w:after="0" w:line="48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23C6BF05" w14:textId="77777777" w:rsidR="00015634" w:rsidRPr="006D1F0C" w:rsidRDefault="00015634" w:rsidP="00015634">
            <w:pPr>
              <w:spacing w:after="0" w:line="48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1A9AF1DE" w14:textId="6ABFA786" w:rsidR="00015634" w:rsidRPr="006D1F0C" w:rsidRDefault="00015634" w:rsidP="00015634">
            <w:pPr>
              <w:spacing w:after="0" w:line="48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【</w:t>
            </w:r>
            <w:r w:rsidR="000C1C6B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當事人</w:t>
            </w: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未成年者，應有法定代理人同意】</w:t>
            </w:r>
          </w:p>
          <w:p w14:paraId="453D9D53" w14:textId="30696CA5" w:rsidR="00015634" w:rsidRPr="006D1F0C" w:rsidRDefault="00015634" w:rsidP="00015634">
            <w:pPr>
              <w:spacing w:after="0" w:line="48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法定代理人：          </w:t>
            </w:r>
            <w:r w:rsidR="000C1C6B" w:rsidRPr="006D1F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  </w:t>
            </w: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   （</w:t>
            </w:r>
            <w:r w:rsidR="005E26C5"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簽名或蓋章</w:t>
            </w: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）  聯絡電話：</w:t>
            </w:r>
          </w:p>
          <w:p w14:paraId="67C96486" w14:textId="77777777" w:rsidR="00015634" w:rsidRPr="006D1F0C" w:rsidRDefault="00015634" w:rsidP="00015634">
            <w:pPr>
              <w:spacing w:after="0" w:line="48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國民身分證統一編號：</w:t>
            </w:r>
          </w:p>
          <w:p w14:paraId="3AF8AEC2" w14:textId="71817CFE" w:rsidR="00F04BFE" w:rsidRPr="006D1F0C" w:rsidRDefault="00015634" w:rsidP="005E26C5">
            <w:pPr>
              <w:spacing w:after="0" w:line="48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1F0C">
              <w:rPr>
                <w:rFonts w:ascii="標楷體" w:eastAsia="標楷體" w:hAnsi="標楷體"/>
                <w:b/>
                <w:bCs/>
                <w:sz w:val="28"/>
                <w:szCs w:val="28"/>
              </w:rPr>
              <w:t>住 址：</w:t>
            </w:r>
          </w:p>
        </w:tc>
      </w:tr>
    </w:tbl>
    <w:p w14:paraId="356ABD1E" w14:textId="77777777" w:rsidR="00F04BFE" w:rsidRPr="00F04BFE" w:rsidRDefault="00F04BFE" w:rsidP="008A2DCF">
      <w:pPr>
        <w:spacing w:after="0" w:line="480" w:lineRule="exact"/>
        <w:ind w:left="2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sectPr w:rsidR="00F04BFE" w:rsidRPr="00F04BFE" w:rsidSect="00930711">
      <w:headerReference w:type="even" r:id="rId6"/>
      <w:headerReference w:type="default" r:id="rId7"/>
      <w:headerReference w:type="first" r:id="rId8"/>
      <w:pgSz w:w="11906" w:h="16838"/>
      <w:pgMar w:top="567" w:right="567" w:bottom="567" w:left="567" w:header="113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9128F" w14:textId="77777777" w:rsidR="005215D9" w:rsidRDefault="005215D9" w:rsidP="00B55E4C">
      <w:pPr>
        <w:spacing w:after="0" w:line="240" w:lineRule="auto"/>
      </w:pPr>
      <w:r>
        <w:separator/>
      </w:r>
    </w:p>
  </w:endnote>
  <w:endnote w:type="continuationSeparator" w:id="0">
    <w:p w14:paraId="34DE7C4C" w14:textId="77777777" w:rsidR="005215D9" w:rsidRDefault="005215D9" w:rsidP="00B55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EA1FF" w14:textId="77777777" w:rsidR="005215D9" w:rsidRDefault="005215D9" w:rsidP="00B55E4C">
      <w:pPr>
        <w:spacing w:after="0" w:line="240" w:lineRule="auto"/>
      </w:pPr>
      <w:r>
        <w:separator/>
      </w:r>
    </w:p>
  </w:footnote>
  <w:footnote w:type="continuationSeparator" w:id="0">
    <w:p w14:paraId="04125205" w14:textId="77777777" w:rsidR="005215D9" w:rsidRDefault="005215D9" w:rsidP="00B55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B4CB" w14:textId="5E8D335F" w:rsidR="00930711" w:rsidRDefault="00930711">
    <w:pPr>
      <w:pStyle w:val="ae"/>
    </w:pPr>
    <w:r>
      <w:rPr>
        <w:noProof/>
      </w:rPr>
      <w:pict w14:anchorId="69F8A7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203219" o:spid="_x0000_s1026" type="#_x0000_t75" style="position:absolute;margin-left:0;margin-top:0;width:250.05pt;height:250.05pt;z-index:-251657216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514B6" w14:textId="033D65EA" w:rsidR="00930711" w:rsidRDefault="00930711">
    <w:pPr>
      <w:pStyle w:val="ae"/>
    </w:pPr>
    <w:r>
      <w:rPr>
        <w:noProof/>
      </w:rPr>
      <w:pict w14:anchorId="657B61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203220" o:spid="_x0000_s1027" type="#_x0000_t75" style="position:absolute;margin-left:0;margin-top:0;width:250.05pt;height:250.05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1FBCA" w14:textId="1B7005F8" w:rsidR="00930711" w:rsidRDefault="00930711">
    <w:pPr>
      <w:pStyle w:val="ae"/>
    </w:pPr>
    <w:r>
      <w:rPr>
        <w:noProof/>
      </w:rPr>
      <w:pict w14:anchorId="33A1B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203218" o:spid="_x0000_s1025" type="#_x0000_t75" style="position:absolute;margin-left:0;margin-top:0;width:250.05pt;height:250.05pt;z-index:-251658240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CA6"/>
    <w:rsid w:val="00015634"/>
    <w:rsid w:val="000C1C6B"/>
    <w:rsid w:val="001651EE"/>
    <w:rsid w:val="00170DF0"/>
    <w:rsid w:val="00207DD1"/>
    <w:rsid w:val="00253E15"/>
    <w:rsid w:val="002B30A4"/>
    <w:rsid w:val="002F3143"/>
    <w:rsid w:val="00357973"/>
    <w:rsid w:val="00391816"/>
    <w:rsid w:val="004031E0"/>
    <w:rsid w:val="00452C2E"/>
    <w:rsid w:val="004F497E"/>
    <w:rsid w:val="004F7648"/>
    <w:rsid w:val="00504A04"/>
    <w:rsid w:val="005215D9"/>
    <w:rsid w:val="00547257"/>
    <w:rsid w:val="005E26C5"/>
    <w:rsid w:val="005F68DC"/>
    <w:rsid w:val="006750A4"/>
    <w:rsid w:val="00697D8A"/>
    <w:rsid w:val="006D1F0C"/>
    <w:rsid w:val="007A0C84"/>
    <w:rsid w:val="008905A4"/>
    <w:rsid w:val="008A2DCF"/>
    <w:rsid w:val="008C0E67"/>
    <w:rsid w:val="00930711"/>
    <w:rsid w:val="009436F5"/>
    <w:rsid w:val="00B5441C"/>
    <w:rsid w:val="00B55E4C"/>
    <w:rsid w:val="00B73203"/>
    <w:rsid w:val="00BA2983"/>
    <w:rsid w:val="00BA4D9D"/>
    <w:rsid w:val="00BB4AA0"/>
    <w:rsid w:val="00BB7623"/>
    <w:rsid w:val="00BE7A9F"/>
    <w:rsid w:val="00C571B3"/>
    <w:rsid w:val="00C615D6"/>
    <w:rsid w:val="00D851C5"/>
    <w:rsid w:val="00E71CA6"/>
    <w:rsid w:val="00F04BFE"/>
    <w:rsid w:val="00F6508A"/>
    <w:rsid w:val="00FD44F8"/>
    <w:rsid w:val="00FE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677789"/>
  <w15:chartTrackingRefBased/>
  <w15:docId w15:val="{5650FF3B-8843-4925-AF68-D2E46111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CA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1CA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CA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CA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C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CA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CA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CA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CA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1CA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71C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71CA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71C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71CA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71CA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71CA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71CA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71C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1CA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71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1CA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71C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1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71C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1C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1CA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1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71CA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71CA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55E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55E4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55E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55E4C"/>
    <w:rPr>
      <w:sz w:val="20"/>
      <w:szCs w:val="20"/>
    </w:rPr>
  </w:style>
  <w:style w:type="paragraph" w:styleId="af2">
    <w:name w:val="Body Text Indent"/>
    <w:basedOn w:val="a"/>
    <w:link w:val="af3"/>
    <w:rsid w:val="008C0E67"/>
    <w:pPr>
      <w:spacing w:after="0" w:line="240" w:lineRule="auto"/>
      <w:ind w:firstLineChars="100" w:firstLine="320"/>
    </w:pPr>
    <w:rPr>
      <w:rFonts w:ascii="Times New Roman" w:eastAsia="新細明體" w:hAnsi="Times New Roman" w:cs="Times New Roman"/>
      <w:sz w:val="32"/>
      <w14:ligatures w14:val="none"/>
    </w:rPr>
  </w:style>
  <w:style w:type="character" w:customStyle="1" w:styleId="af3">
    <w:name w:val="本文縮排 字元"/>
    <w:basedOn w:val="a0"/>
    <w:link w:val="af2"/>
    <w:rsid w:val="008C0E67"/>
    <w:rPr>
      <w:rFonts w:ascii="Times New Roman" w:eastAsia="新細明體" w:hAnsi="Times New Roman" w:cs="Times New Roman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世杰 傅</dc:creator>
  <cp:keywords/>
  <dc:description/>
  <cp:lastModifiedBy>鈺雯 黃</cp:lastModifiedBy>
  <cp:revision>20</cp:revision>
  <dcterms:created xsi:type="dcterms:W3CDTF">2026-07-31T16:10:00Z</dcterms:created>
  <dcterms:modified xsi:type="dcterms:W3CDTF">2026-09-16T05:37:00Z</dcterms:modified>
</cp:coreProperties>
</file>